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4C0A5" w14:textId="51724D81" w:rsidR="00386513" w:rsidRPr="00B937AB" w:rsidRDefault="00694324" w:rsidP="00B937AB">
      <w:pPr>
        <w:pStyle w:val="20"/>
        <w:shd w:val="clear" w:color="auto" w:fill="auto"/>
        <w:spacing w:before="0" w:after="1158"/>
        <w:jc w:val="center"/>
        <w:rPr>
          <w:sz w:val="24"/>
          <w:szCs w:val="24"/>
        </w:rPr>
      </w:pPr>
      <w:r w:rsidRPr="00B937AB">
        <w:rPr>
          <w:sz w:val="24"/>
          <w:szCs w:val="24"/>
        </w:rPr>
        <w:t xml:space="preserve">Форма отчета о поступлении и </w:t>
      </w:r>
      <w:r w:rsidR="00B937AB" w:rsidRPr="00B937AB">
        <w:rPr>
          <w:sz w:val="24"/>
          <w:szCs w:val="24"/>
        </w:rPr>
        <w:t>использовании денежных средств</w:t>
      </w:r>
    </w:p>
    <w:tbl>
      <w:tblPr>
        <w:tblOverlap w:val="never"/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2266"/>
        <w:gridCol w:w="2347"/>
        <w:gridCol w:w="1862"/>
        <w:gridCol w:w="2312"/>
      </w:tblGrid>
      <w:tr w:rsidR="00386513" w14:paraId="2C29794A" w14:textId="77777777" w:rsidTr="00B937AB">
        <w:trPr>
          <w:trHeight w:hRule="exact" w:val="178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4F4984" w14:textId="77777777" w:rsidR="00386513" w:rsidRDefault="00694324" w:rsidP="00715B9C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32" w:lineRule="exact"/>
              <w:jc w:val="center"/>
            </w:pPr>
            <w:r>
              <w:rPr>
                <w:rStyle w:val="2105pt"/>
              </w:rPr>
              <w:t>№№</w:t>
            </w:r>
          </w:p>
          <w:p w14:paraId="0EC4230D" w14:textId="77777777" w:rsidR="00386513" w:rsidRDefault="00694324" w:rsidP="00715B9C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32" w:lineRule="exact"/>
              <w:jc w:val="center"/>
            </w:pPr>
            <w:r>
              <w:rPr>
                <w:rStyle w:val="2105pt"/>
              </w:rPr>
              <w:t>п/п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8151E3" w14:textId="77777777" w:rsidR="00386513" w:rsidRDefault="00694324" w:rsidP="00715B9C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60" w:line="232" w:lineRule="exact"/>
              <w:jc w:val="center"/>
            </w:pPr>
            <w:bookmarkStart w:id="0" w:name="_GoBack"/>
            <w:bookmarkEnd w:id="0"/>
            <w:r>
              <w:rPr>
                <w:rStyle w:val="2105pt"/>
              </w:rPr>
              <w:t>Назначение</w:t>
            </w:r>
          </w:p>
          <w:p w14:paraId="1D2F32BB" w14:textId="77777777" w:rsidR="00386513" w:rsidRDefault="00694324" w:rsidP="00715B9C">
            <w:pPr>
              <w:pStyle w:val="20"/>
              <w:framePr w:w="9586" w:wrap="notBeside" w:vAnchor="text" w:hAnchor="text" w:xAlign="center" w:y="1"/>
              <w:shd w:val="clear" w:color="auto" w:fill="auto"/>
              <w:spacing w:before="60" w:after="0" w:line="232" w:lineRule="exact"/>
              <w:jc w:val="center"/>
            </w:pPr>
            <w:r>
              <w:rPr>
                <w:rStyle w:val="2105pt"/>
              </w:rPr>
              <w:t>авансового платежа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9EB6D" w14:textId="77777777" w:rsidR="00386513" w:rsidRDefault="00694324" w:rsidP="00715B9C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05pt"/>
              </w:rPr>
              <w:t>Дата поступления</w:t>
            </w:r>
          </w:p>
          <w:p w14:paraId="158996FB" w14:textId="77777777" w:rsidR="00386513" w:rsidRDefault="00694324" w:rsidP="00715B9C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05pt"/>
              </w:rPr>
              <w:t>авансового платежа</w:t>
            </w:r>
          </w:p>
          <w:p w14:paraId="5A71E19D" w14:textId="07E5CB8B" w:rsidR="00386513" w:rsidRDefault="00694324" w:rsidP="00715B9C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05pt"/>
              </w:rPr>
              <w:t xml:space="preserve">на расчетный счет </w:t>
            </w:r>
          </w:p>
          <w:p w14:paraId="5DE93A58" w14:textId="77777777" w:rsidR="00386513" w:rsidRDefault="00694324" w:rsidP="00715B9C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05pt"/>
              </w:rPr>
              <w:t>подрядчика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703AE7" w14:textId="77777777" w:rsidR="00386513" w:rsidRDefault="00694324" w:rsidP="00715B9C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05pt"/>
              </w:rPr>
              <w:t>Сумма</w:t>
            </w:r>
          </w:p>
          <w:p w14:paraId="07909034" w14:textId="77777777" w:rsidR="00386513" w:rsidRDefault="00694324" w:rsidP="00715B9C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05pt"/>
              </w:rPr>
              <w:t>авансового</w:t>
            </w:r>
          </w:p>
          <w:p w14:paraId="4FF8DE07" w14:textId="77777777" w:rsidR="00386513" w:rsidRDefault="00694324" w:rsidP="00715B9C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05pt"/>
              </w:rPr>
              <w:t>платежа</w:t>
            </w:r>
          </w:p>
          <w:p w14:paraId="196A82CB" w14:textId="2F9FDEA2" w:rsidR="00386513" w:rsidRDefault="00715B9C" w:rsidP="00715B9C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05pt"/>
              </w:rPr>
              <w:t>(р</w:t>
            </w:r>
            <w:r w:rsidR="00694324">
              <w:rPr>
                <w:rStyle w:val="2105pt"/>
              </w:rPr>
              <w:t>уб.</w:t>
            </w:r>
            <w:r>
              <w:rPr>
                <w:rStyle w:val="2105pt"/>
              </w:rPr>
              <w:t>)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86DD4" w14:textId="77777777" w:rsidR="00386513" w:rsidRDefault="00694324" w:rsidP="00715B9C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05pt"/>
              </w:rPr>
              <w:t>Наименование и</w:t>
            </w:r>
          </w:p>
          <w:p w14:paraId="780A2DD0" w14:textId="77777777" w:rsidR="00386513" w:rsidRDefault="00694324" w:rsidP="00715B9C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05pt"/>
              </w:rPr>
              <w:t>номер документа,</w:t>
            </w:r>
          </w:p>
          <w:p w14:paraId="398C6F90" w14:textId="77777777" w:rsidR="00386513" w:rsidRDefault="00694324" w:rsidP="00715B9C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05pt"/>
              </w:rPr>
              <w:t>подтверждающего</w:t>
            </w:r>
          </w:p>
          <w:p w14:paraId="5BA0A979" w14:textId="77777777" w:rsidR="00386513" w:rsidRDefault="00694324" w:rsidP="00715B9C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05pt"/>
              </w:rPr>
              <w:t>освоение</w:t>
            </w:r>
          </w:p>
          <w:p w14:paraId="3D926FB5" w14:textId="77777777" w:rsidR="00386513" w:rsidRDefault="00694324" w:rsidP="00715B9C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05pt"/>
              </w:rPr>
              <w:t>авансового</w:t>
            </w:r>
          </w:p>
          <w:p w14:paraId="35D44A0C" w14:textId="77777777" w:rsidR="00386513" w:rsidRDefault="00694324" w:rsidP="00715B9C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105pt"/>
              </w:rPr>
              <w:t>платежа</w:t>
            </w:r>
          </w:p>
        </w:tc>
      </w:tr>
      <w:tr w:rsidR="00386513" w14:paraId="73E8667C" w14:textId="77777777" w:rsidTr="00B937AB">
        <w:trPr>
          <w:trHeight w:hRule="exact" w:val="35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ED7EF" w14:textId="77777777" w:rsidR="00386513" w:rsidRDefault="0038651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ED3AE" w14:textId="77777777" w:rsidR="00386513" w:rsidRDefault="0038651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B643F" w14:textId="77777777" w:rsidR="00386513" w:rsidRDefault="0038651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19AE8" w14:textId="77777777" w:rsidR="00386513" w:rsidRDefault="0038651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007DD6" w14:textId="77777777" w:rsidR="00386513" w:rsidRDefault="0038651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6513" w14:paraId="6F721CE4" w14:textId="77777777" w:rsidTr="00B937AB">
        <w:trPr>
          <w:trHeight w:hRule="exact" w:val="35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0AB0B" w14:textId="77777777" w:rsidR="00386513" w:rsidRDefault="0038651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E928C" w14:textId="77777777" w:rsidR="00386513" w:rsidRDefault="0038651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8DEA0" w14:textId="77777777" w:rsidR="00386513" w:rsidRDefault="0038651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16AD4" w14:textId="77777777" w:rsidR="00386513" w:rsidRDefault="0038651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DC2487" w14:textId="77777777" w:rsidR="00386513" w:rsidRDefault="0038651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6513" w14:paraId="44E71C37" w14:textId="77777777" w:rsidTr="00B937AB">
        <w:trPr>
          <w:trHeight w:hRule="exact" w:val="35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B4C78" w14:textId="77777777" w:rsidR="00386513" w:rsidRDefault="0038651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151F7" w14:textId="77777777" w:rsidR="00386513" w:rsidRDefault="0038651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2374F" w14:textId="77777777" w:rsidR="00386513" w:rsidRDefault="0038651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0D5F4" w14:textId="77777777" w:rsidR="00386513" w:rsidRDefault="0038651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5C95AE" w14:textId="77777777" w:rsidR="00386513" w:rsidRDefault="0038651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6513" w14:paraId="7C2BA325" w14:textId="77777777" w:rsidTr="00B937AB">
        <w:trPr>
          <w:trHeight w:hRule="exact" w:val="36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323056" w14:textId="77777777" w:rsidR="00386513" w:rsidRDefault="0038651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54296" w14:textId="77777777" w:rsidR="00386513" w:rsidRDefault="0038651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4B57" w14:textId="77777777" w:rsidR="00386513" w:rsidRDefault="0038651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BEE9BA" w14:textId="77777777" w:rsidR="00386513" w:rsidRDefault="0038651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942FC" w14:textId="77777777" w:rsidR="00386513" w:rsidRDefault="00386513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311ECE55" w14:textId="77777777" w:rsidR="00386513" w:rsidRDefault="00386513">
      <w:pPr>
        <w:framePr w:w="9586" w:wrap="notBeside" w:vAnchor="text" w:hAnchor="text" w:xAlign="center" w:y="1"/>
        <w:rPr>
          <w:sz w:val="2"/>
          <w:szCs w:val="2"/>
        </w:rPr>
      </w:pPr>
    </w:p>
    <w:p w14:paraId="05DE7184" w14:textId="77777777" w:rsidR="00386513" w:rsidRDefault="00386513">
      <w:pPr>
        <w:rPr>
          <w:sz w:val="2"/>
          <w:szCs w:val="2"/>
        </w:rPr>
      </w:pPr>
    </w:p>
    <w:p w14:paraId="41B5983D" w14:textId="300C4F78" w:rsidR="00386513" w:rsidRDefault="00694324">
      <w:pPr>
        <w:pStyle w:val="20"/>
        <w:shd w:val="clear" w:color="auto" w:fill="auto"/>
        <w:spacing w:before="1999"/>
      </w:pPr>
      <w:r>
        <w:t>Руководитель организации</w:t>
      </w:r>
    </w:p>
    <w:p w14:paraId="6E9E3A58" w14:textId="77777777" w:rsidR="00386513" w:rsidRDefault="00694324">
      <w:pPr>
        <w:pStyle w:val="20"/>
        <w:shd w:val="clear" w:color="auto" w:fill="auto"/>
        <w:spacing w:before="0" w:after="180"/>
        <w:ind w:left="1740"/>
      </w:pPr>
      <w:r>
        <w:t>(подпись)</w:t>
      </w:r>
    </w:p>
    <w:p w14:paraId="4731282C" w14:textId="224ECBB6" w:rsidR="00386513" w:rsidRDefault="00715B9C">
      <w:pPr>
        <w:pStyle w:val="20"/>
        <w:shd w:val="clear" w:color="auto" w:fill="auto"/>
        <w:spacing w:before="0" w:after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771015" simplePos="0" relativeHeight="251657728" behindDoc="1" locked="0" layoutInCell="1" allowOverlap="1" wp14:anchorId="43DEF088" wp14:editId="3A4FAE2A">
                <wp:simplePos x="0" y="0"/>
                <wp:positionH relativeFrom="margin">
                  <wp:posOffset>60960</wp:posOffset>
                </wp:positionH>
                <wp:positionV relativeFrom="paragraph">
                  <wp:posOffset>12700</wp:posOffset>
                </wp:positionV>
                <wp:extent cx="643255" cy="196850"/>
                <wp:effectExtent l="0" t="0" r="0" b="0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59D5C" w14:textId="30A31CF6" w:rsidR="00386513" w:rsidRDefault="00694324">
                            <w:pPr>
                              <w:pStyle w:val="20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2Exact"/>
                              </w:rPr>
                              <w:t xml:space="preserve">« </w:t>
                            </w:r>
                            <w:r w:rsidR="00715B9C">
                              <w:rPr>
                                <w:rStyle w:val="2Exact"/>
                              </w:rPr>
                              <w:t xml:space="preserve">    </w:t>
                            </w:r>
                            <w:r>
                              <w:rPr>
                                <w:rStyle w:val="2Exact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3DEF0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8pt;margin-top:1pt;width:50.65pt;height:15.5pt;z-index:-251658752;visibility:visible;mso-wrap-style:square;mso-width-percent:0;mso-height-percent:0;mso-wrap-distance-left:5pt;mso-wrap-distance-top:0;mso-wrap-distance-right:139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" filled="f" stroked="f">
                <v:textbox style="mso-fit-shape-to-text:t" inset="0,0,0,0">
                  <w:txbxContent>
                    <w:p w14:paraId="14E59D5C" w14:textId="30A31CF6" w:rsidR="00386513" w:rsidRDefault="00694324">
                      <w:pPr>
                        <w:pStyle w:val="20"/>
                        <w:shd w:val="clear" w:color="auto" w:fill="auto"/>
                        <w:spacing w:before="0" w:after="0"/>
                      </w:pPr>
                      <w:r>
                        <w:rPr>
                          <w:rStyle w:val="2Exact"/>
                        </w:rPr>
                        <w:t xml:space="preserve">« </w:t>
                      </w:r>
                      <w:r w:rsidR="00715B9C">
                        <w:rPr>
                          <w:rStyle w:val="2Exact"/>
                        </w:rPr>
                        <w:t xml:space="preserve">    </w:t>
                      </w:r>
                      <w:r>
                        <w:rPr>
                          <w:rStyle w:val="2Exact"/>
                        </w:rPr>
                        <w:t>»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694324">
        <w:t>20</w:t>
      </w:r>
      <w:r w:rsidR="00F86B9F">
        <w:t>___</w:t>
      </w:r>
      <w:r w:rsidR="00694324">
        <w:t>г.</w:t>
      </w:r>
    </w:p>
    <w:sectPr w:rsidR="00386513" w:rsidSect="00B937AB">
      <w:pgSz w:w="11900" w:h="16840"/>
      <w:pgMar w:top="1135" w:right="843" w:bottom="1122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EA265" w14:textId="77777777" w:rsidR="00694324" w:rsidRDefault="00694324">
      <w:r>
        <w:separator/>
      </w:r>
    </w:p>
  </w:endnote>
  <w:endnote w:type="continuationSeparator" w:id="0">
    <w:p w14:paraId="12FD1A69" w14:textId="77777777" w:rsidR="00694324" w:rsidRDefault="0069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FEC8E" w14:textId="77777777" w:rsidR="00694324" w:rsidRDefault="00694324"/>
  </w:footnote>
  <w:footnote w:type="continuationSeparator" w:id="0">
    <w:p w14:paraId="65251D93" w14:textId="77777777" w:rsidR="00694324" w:rsidRDefault="006943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13"/>
    <w:rsid w:val="001F2EC2"/>
    <w:rsid w:val="00386513"/>
    <w:rsid w:val="00694324"/>
    <w:rsid w:val="00715B9C"/>
    <w:rsid w:val="0085492E"/>
    <w:rsid w:val="009F7EA4"/>
    <w:rsid w:val="00B937AB"/>
    <w:rsid w:val="00F8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5556"/>
  <w15:docId w15:val="{744B0F20-4514-4BBE-BA45-00028C31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00" w:after="1220"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00" w:line="264" w:lineRule="exact"/>
      <w:ind w:firstLine="2940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Alexsandr Krylov</dc:creator>
  <cp:lastModifiedBy>Присевко Анна Сергеевна</cp:lastModifiedBy>
  <cp:revision>2</cp:revision>
  <dcterms:created xsi:type="dcterms:W3CDTF">2026-03-24T03:24:00Z</dcterms:created>
  <dcterms:modified xsi:type="dcterms:W3CDTF">2026-03-24T03:24:00Z</dcterms:modified>
</cp:coreProperties>
</file>